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50A" w14:textId="77777777" w:rsidR="002B07DE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2DDB817E" w14:textId="062CE41C" w:rsidR="002B07DE" w:rsidRPr="002B07DE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E">
        <w:rPr>
          <w:rFonts w:ascii="Times New Roman" w:hAnsi="Times New Roman" w:cs="Times New Roman"/>
          <w:b/>
          <w:sz w:val="24"/>
          <w:szCs w:val="24"/>
        </w:rPr>
        <w:t xml:space="preserve">для родителей детей, прибывших с территорий Донецкой Народной </w:t>
      </w:r>
    </w:p>
    <w:p w14:paraId="59037B64" w14:textId="77777777" w:rsidR="002B07DE" w:rsidRPr="002B07DE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E">
        <w:rPr>
          <w:rFonts w:ascii="Times New Roman" w:hAnsi="Times New Roman" w:cs="Times New Roman"/>
          <w:b/>
          <w:sz w:val="24"/>
          <w:szCs w:val="24"/>
        </w:rPr>
        <w:t xml:space="preserve">Республики и Луганской Народной Республики </w:t>
      </w:r>
    </w:p>
    <w:p w14:paraId="75A18324" w14:textId="77777777" w:rsidR="002B07DE" w:rsidRPr="002B07DE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E">
        <w:rPr>
          <w:rFonts w:ascii="Times New Roman" w:hAnsi="Times New Roman" w:cs="Times New Roman"/>
          <w:b/>
          <w:sz w:val="24"/>
          <w:szCs w:val="24"/>
        </w:rPr>
        <w:t xml:space="preserve">(в том числе детей лиц, признанных беженцами, являющихся </w:t>
      </w:r>
    </w:p>
    <w:p w14:paraId="5030F7C9" w14:textId="77777777" w:rsidR="002B07DE" w:rsidRPr="002B07DE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E">
        <w:rPr>
          <w:rFonts w:ascii="Times New Roman" w:hAnsi="Times New Roman" w:cs="Times New Roman"/>
          <w:b/>
          <w:sz w:val="24"/>
          <w:szCs w:val="24"/>
        </w:rPr>
        <w:t>иностранными гражданами и лицами без гражданства)</w:t>
      </w:r>
    </w:p>
    <w:p w14:paraId="5A0CFDE5" w14:textId="3FC5D7D6" w:rsidR="00CF1E1B" w:rsidRPr="008D0C0A" w:rsidRDefault="002B07DE" w:rsidP="002B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DE">
        <w:rPr>
          <w:rFonts w:ascii="Times New Roman" w:hAnsi="Times New Roman" w:cs="Times New Roman"/>
          <w:b/>
          <w:sz w:val="24"/>
          <w:szCs w:val="24"/>
        </w:rPr>
        <w:t>зачисляемых на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</w:p>
    <w:p w14:paraId="3F751993" w14:textId="6DA6E9C4" w:rsidR="007B7206" w:rsidRPr="008D0C0A" w:rsidRDefault="00AA7CD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247AAFBA" w14:textId="623608EC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DE">
        <w:rPr>
          <w:rFonts w:ascii="Times New Roman" w:hAnsi="Times New Roman" w:cs="Times New Roman"/>
          <w:sz w:val="24"/>
          <w:szCs w:val="24"/>
        </w:rPr>
        <w:t>1. Документ, удостоверяющий личность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DE">
        <w:rPr>
          <w:rFonts w:ascii="Times New Roman" w:hAnsi="Times New Roman" w:cs="Times New Roman"/>
          <w:sz w:val="24"/>
          <w:szCs w:val="24"/>
        </w:rPr>
        <w:t>представителя) ребенка (оригинал и копия).</w:t>
      </w:r>
    </w:p>
    <w:p w14:paraId="49F8CB71" w14:textId="79EA0BE8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DE">
        <w:rPr>
          <w:rFonts w:ascii="Times New Roman" w:hAnsi="Times New Roman" w:cs="Times New Roman"/>
          <w:sz w:val="24"/>
          <w:szCs w:val="24"/>
        </w:rPr>
        <w:t>2. Свидетельство о рождении ребенка или документ,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B07DE">
        <w:rPr>
          <w:rFonts w:ascii="Times New Roman" w:hAnsi="Times New Roman" w:cs="Times New Roman"/>
          <w:sz w:val="24"/>
          <w:szCs w:val="24"/>
        </w:rPr>
        <w:t>родство заявителя (оригинал и копия).</w:t>
      </w:r>
    </w:p>
    <w:p w14:paraId="176E4CEF" w14:textId="73565232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DE">
        <w:rPr>
          <w:rFonts w:ascii="Times New Roman" w:hAnsi="Times New Roman" w:cs="Times New Roman"/>
          <w:sz w:val="24"/>
          <w:szCs w:val="24"/>
        </w:rPr>
        <w:t>3. Документ, подтверждающий установление опеки или попечительств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DE">
        <w:rPr>
          <w:rFonts w:ascii="Times New Roman" w:hAnsi="Times New Roman" w:cs="Times New Roman"/>
          <w:sz w:val="24"/>
          <w:szCs w:val="24"/>
        </w:rPr>
        <w:t>(оригинал и копия) (при необходимости).</w:t>
      </w:r>
    </w:p>
    <w:p w14:paraId="3AE8F8C1" w14:textId="1F9818FB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DE">
        <w:rPr>
          <w:rFonts w:ascii="Times New Roman" w:hAnsi="Times New Roman" w:cs="Times New Roman"/>
          <w:sz w:val="24"/>
          <w:szCs w:val="24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14:paraId="723B27CF" w14:textId="77777777" w:rsid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DE">
        <w:rPr>
          <w:rFonts w:ascii="Times New Roman" w:hAnsi="Times New Roman" w:cs="Times New Roman"/>
          <w:sz w:val="24"/>
          <w:szCs w:val="24"/>
        </w:rPr>
        <w:t>5. Личное дело обучающегося (при переводе из другого ДОУ).</w:t>
      </w:r>
    </w:p>
    <w:p w14:paraId="30107C66" w14:textId="782791A7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детей, прибывшие с территорий ДНР и ЛНР, дополнительно предъявляют:</w:t>
      </w:r>
    </w:p>
    <w:p w14:paraId="0CB1C739" w14:textId="210BA0D7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Документ, подтверждающий родство заявителя (или законность представления прав ребенка) (оригинал и копия).</w:t>
      </w:r>
    </w:p>
    <w:p w14:paraId="14B5B6BB" w14:textId="0B4AC109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или лица без гражданства все документы предоставляются на русском языке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заверенным переводом на русский язык.</w:t>
      </w:r>
    </w:p>
    <w:p w14:paraId="1DCFEBC7" w14:textId="01C6AC15" w:rsidR="002B07DE" w:rsidRPr="002B07DE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невозможности, в силу чрезвычайных обстоятельств, представления каких-либо документов на момент подачи родителем осуществляющую образовательную деятельность, возможен </w:t>
      </w:r>
      <w:proofErr w:type="gramStart"/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организацию, осуществляющую образовательную деятельность, на основании заявления родителя (законного представителя).</w:t>
      </w:r>
    </w:p>
    <w:p w14:paraId="74C08971" w14:textId="35F3BD83" w:rsidR="002B07DE" w:rsidRPr="008D0C0A" w:rsidRDefault="002B07DE" w:rsidP="002B0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(Письмо </w:t>
      </w:r>
      <w:proofErr w:type="spellStart"/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B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24.02.2022 № 03-226 «О направлении методических рекомендаций»).</w:t>
      </w:r>
    </w:p>
    <w:p w14:paraId="16F82575" w14:textId="77777777" w:rsidR="002B07DE" w:rsidRDefault="002B07DE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58A7F" w14:textId="62BA0FAC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9B85" w14:textId="77777777" w:rsidR="004B017C" w:rsidRDefault="004B017C" w:rsidP="00C4364A">
      <w:pPr>
        <w:spacing w:after="0" w:line="240" w:lineRule="auto"/>
      </w:pPr>
      <w:r>
        <w:separator/>
      </w:r>
    </w:p>
  </w:endnote>
  <w:endnote w:type="continuationSeparator" w:id="0">
    <w:p w14:paraId="16634D59" w14:textId="77777777" w:rsidR="004B017C" w:rsidRDefault="004B017C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7AE" w14:textId="77777777" w:rsidR="004B017C" w:rsidRDefault="004B017C" w:rsidP="00C4364A">
      <w:pPr>
        <w:spacing w:after="0" w:line="240" w:lineRule="auto"/>
      </w:pPr>
      <w:r>
        <w:separator/>
      </w:r>
    </w:p>
  </w:footnote>
  <w:footnote w:type="continuationSeparator" w:id="0">
    <w:p w14:paraId="5297CCA5" w14:textId="77777777" w:rsidR="004B017C" w:rsidRDefault="004B017C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B07DE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B017C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64EAD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2022-09-25T16:29:00Z</cp:lastPrinted>
  <dcterms:created xsi:type="dcterms:W3CDTF">2023-03-16T11:31:00Z</dcterms:created>
  <dcterms:modified xsi:type="dcterms:W3CDTF">2023-03-16T11:31:00Z</dcterms:modified>
</cp:coreProperties>
</file>